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3489" w14:textId="77777777" w:rsidR="00C1364A" w:rsidRDefault="00C1364A" w:rsidP="00C1364A"/>
    <w:p w14:paraId="35BD571A" w14:textId="4757C0A9" w:rsidR="00C1364A" w:rsidRPr="00AF3F06" w:rsidRDefault="00C1364A" w:rsidP="00C1364A">
      <w:pPr>
        <w:spacing w:after="0" w:line="240" w:lineRule="auto"/>
        <w:jc w:val="center"/>
        <w:rPr>
          <w:rFonts w:ascii="Times New Roman" w:eastAsia="Times New Roman" w:hAnsi="Times New Roman" w:cs="Times New Roman"/>
          <w:b/>
          <w:sz w:val="36"/>
          <w:szCs w:val="36"/>
        </w:rPr>
      </w:pPr>
      <w:r w:rsidRPr="00AF3F06">
        <w:rPr>
          <w:rFonts w:ascii="Times New Roman" w:eastAsia="Times New Roman" w:hAnsi="Times New Roman" w:cs="Times New Roman"/>
          <w:b/>
          <w:sz w:val="36"/>
          <w:szCs w:val="36"/>
        </w:rPr>
        <w:t>APPLICATION FOR</w:t>
      </w:r>
      <w:r>
        <w:rPr>
          <w:rFonts w:ascii="Times New Roman" w:eastAsia="Times New Roman" w:hAnsi="Times New Roman" w:cs="Times New Roman"/>
          <w:b/>
          <w:sz w:val="36"/>
          <w:szCs w:val="36"/>
        </w:rPr>
        <w:t xml:space="preserve"> </w:t>
      </w:r>
      <w:r w:rsidR="003457F8">
        <w:rPr>
          <w:rFonts w:ascii="Times New Roman" w:eastAsia="Times New Roman" w:hAnsi="Times New Roman" w:cs="Times New Roman"/>
          <w:b/>
          <w:sz w:val="36"/>
          <w:szCs w:val="36"/>
        </w:rPr>
        <w:t>CORRESPONDING</w:t>
      </w:r>
      <w:r w:rsidR="0053264A" w:rsidRPr="00C1364A">
        <w:rPr>
          <w:rFonts w:ascii="Times New Roman" w:eastAsia="Times New Roman" w:hAnsi="Times New Roman" w:cs="Times New Roman"/>
          <w:b/>
          <w:sz w:val="36"/>
          <w:szCs w:val="36"/>
        </w:rPr>
        <w:t xml:space="preserve"> (INDIVIDUAL)</w:t>
      </w:r>
      <w:r w:rsidR="0053264A" w:rsidRPr="00AF3F06">
        <w:rPr>
          <w:rFonts w:ascii="Times New Roman" w:eastAsia="Times New Roman" w:hAnsi="Times New Roman" w:cs="Times New Roman"/>
          <w:b/>
          <w:sz w:val="36"/>
          <w:szCs w:val="36"/>
        </w:rPr>
        <w:t xml:space="preserve"> </w:t>
      </w:r>
      <w:r w:rsidRPr="00AF3F06">
        <w:rPr>
          <w:rFonts w:ascii="Times New Roman" w:eastAsia="Times New Roman" w:hAnsi="Times New Roman" w:cs="Times New Roman"/>
          <w:b/>
          <w:sz w:val="36"/>
          <w:szCs w:val="36"/>
        </w:rPr>
        <w:t>MEMBERSHIP</w:t>
      </w:r>
    </w:p>
    <w:p w14:paraId="4E7FEA4E" w14:textId="77777777" w:rsidR="00C1364A" w:rsidRDefault="00C1364A" w:rsidP="00C1364A"/>
    <w:p w14:paraId="24FBF6EE" w14:textId="664C9AEB" w:rsidR="00AA565C" w:rsidRPr="00FE1979" w:rsidRDefault="001133B7" w:rsidP="00C1364A">
      <w:pPr>
        <w:rPr>
          <w:i/>
          <w:iCs/>
        </w:rPr>
      </w:pPr>
      <w:r w:rsidRPr="001133B7">
        <w:rPr>
          <w:i/>
          <w:iCs/>
        </w:rPr>
        <w:t xml:space="preserve">The Commonwealth Engineers’ Council (CEC) is a membership organisation representing engineers in the Commonwealth. Designed to represent engineering institutions across five continents, CEC is a truly global organisation whose aim is to advance the science, </w:t>
      </w:r>
      <w:proofErr w:type="gramStart"/>
      <w:r w:rsidRPr="001133B7">
        <w:rPr>
          <w:i/>
          <w:iCs/>
        </w:rPr>
        <w:t>art</w:t>
      </w:r>
      <w:proofErr w:type="gramEnd"/>
      <w:r w:rsidRPr="001133B7">
        <w:rPr>
          <w:i/>
          <w:iCs/>
        </w:rPr>
        <w:t xml:space="preserve"> and practice of engineering for the benefit of humankind. Engineering is at the heart of social and economic development. As engineers we recognise our responsibility and the importance of working closely with other professions and with the engineering community at large.</w:t>
      </w:r>
      <w:r>
        <w:rPr>
          <w:i/>
          <w:iCs/>
        </w:rPr>
        <w:t xml:space="preserve"> Please note that</w:t>
      </w:r>
      <w:r w:rsidRPr="001133B7">
        <w:rPr>
          <w:i/>
          <w:iCs/>
        </w:rPr>
        <w:t xml:space="preserve"> </w:t>
      </w:r>
      <w:r w:rsidR="00AA565C" w:rsidRPr="00AA565C">
        <w:rPr>
          <w:i/>
          <w:iCs/>
        </w:rPr>
        <w:t>CEC</w:t>
      </w:r>
      <w:r w:rsidR="00AA565C">
        <w:rPr>
          <w:i/>
          <w:iCs/>
        </w:rPr>
        <w:t xml:space="preserve"> </w:t>
      </w:r>
      <w:r w:rsidR="00AA565C" w:rsidRPr="00AA565C">
        <w:rPr>
          <w:i/>
          <w:iCs/>
        </w:rPr>
        <w:t>is not a Qualifying Body</w:t>
      </w:r>
      <w:r w:rsidR="00AA565C">
        <w:rPr>
          <w:i/>
          <w:iCs/>
        </w:rPr>
        <w:t>.</w:t>
      </w:r>
      <w:r w:rsidR="00AA7CFD">
        <w:rPr>
          <w:i/>
          <w:iCs/>
        </w:rPr>
        <w:t xml:space="preserve"> </w:t>
      </w:r>
      <w:r w:rsidR="00AA565C">
        <w:rPr>
          <w:i/>
          <w:iCs/>
        </w:rPr>
        <w:t xml:space="preserve"> </w:t>
      </w:r>
    </w:p>
    <w:p w14:paraId="1C4C99E4" w14:textId="289987D0" w:rsidR="00C1364A" w:rsidRDefault="003457F8" w:rsidP="00C1364A">
      <w:r>
        <w:t xml:space="preserve">Corresponding </w:t>
      </w:r>
      <w:r w:rsidR="0053264A">
        <w:t>individual membership is open to</w:t>
      </w:r>
      <w:r w:rsidR="00A20EB5">
        <w:t xml:space="preserve"> professional engineers</w:t>
      </w:r>
      <w:r w:rsidR="00A20EB5" w:rsidRPr="00A20EB5">
        <w:t xml:space="preserve"> interested in promoting engineering in the Commonwealth.</w:t>
      </w:r>
    </w:p>
    <w:p w14:paraId="3CAE3C5B" w14:textId="77777777" w:rsidR="00FE1979" w:rsidRPr="00CD4900" w:rsidRDefault="00FE1979" w:rsidP="00FE1979">
      <w:pPr>
        <w:rPr>
          <w:b/>
          <w:bCs/>
        </w:rPr>
      </w:pPr>
      <w:r w:rsidRPr="00CD4900">
        <w:rPr>
          <w:b/>
          <w:bCs/>
        </w:rPr>
        <w:t xml:space="preserve">Please complete the below application form and send it to </w:t>
      </w:r>
      <w:hyperlink r:id="rId6" w:history="1">
        <w:r w:rsidRPr="009817A3">
          <w:rPr>
            <w:rStyle w:val="Hyperlink"/>
            <w:b/>
            <w:bCs/>
          </w:rPr>
          <w:t>katie.momber@ice.org.uk</w:t>
        </w:r>
      </w:hyperlink>
      <w:r>
        <w:rPr>
          <w:b/>
          <w:bCs/>
        </w:rPr>
        <w:t xml:space="preserve"> and </w:t>
      </w:r>
      <w:hyperlink r:id="rId7" w:history="1">
        <w:r w:rsidRPr="00D44DD7">
          <w:rPr>
            <w:rStyle w:val="Hyperlink"/>
            <w:b/>
            <w:bCs/>
          </w:rPr>
          <w:t>kate.beardsley@ice.org.uk</w:t>
        </w:r>
      </w:hyperlink>
    </w:p>
    <w:p w14:paraId="5C548732" w14:textId="0937DDD4" w:rsidR="00C1364A" w:rsidRDefault="00C1364A" w:rsidP="00C1364A">
      <w:r>
        <w:rPr>
          <w:noProof/>
        </w:rPr>
        <mc:AlternateContent>
          <mc:Choice Requires="wps">
            <w:drawing>
              <wp:anchor distT="45720" distB="45720" distL="114300" distR="114300" simplePos="0" relativeHeight="251659264" behindDoc="0" locked="0" layoutInCell="1" allowOverlap="1" wp14:anchorId="6AFA4651" wp14:editId="1E6892AE">
                <wp:simplePos x="0" y="0"/>
                <wp:positionH relativeFrom="margin">
                  <wp:align>right</wp:align>
                </wp:positionH>
                <wp:positionV relativeFrom="paragraph">
                  <wp:posOffset>313690</wp:posOffset>
                </wp:positionV>
                <wp:extent cx="571500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5D6118C6"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A4651" id="_x0000_t202" coordsize="21600,21600" o:spt="202" path="m,l,21600r21600,l21600,xe">
                <v:stroke joinstyle="miter"/>
                <v:path gradientshapeok="t" o:connecttype="rect"/>
              </v:shapetype>
              <v:shape id="Text Box 2" o:spid="_x0000_s1026" type="#_x0000_t202" style="position:absolute;margin-left:398.8pt;margin-top:24.7pt;width:450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">
                <v:textbox>
                  <w:txbxContent>
                    <w:p w14:paraId="5D6118C6" w14:textId="77777777" w:rsidR="00C1364A" w:rsidRDefault="00C1364A" w:rsidP="00C1364A"/>
                  </w:txbxContent>
                </v:textbox>
                <w10:wrap type="square" anchorx="margin"/>
              </v:shape>
            </w:pict>
          </mc:Fallback>
        </mc:AlternateContent>
      </w:r>
      <w:r w:rsidR="00DD719B">
        <w:t>Full Name</w:t>
      </w:r>
      <w:r>
        <w:t>:</w:t>
      </w:r>
    </w:p>
    <w:p w14:paraId="31D37596" w14:textId="485B8CA9" w:rsidR="00C1364A" w:rsidRDefault="00C1364A" w:rsidP="00C1364A">
      <w:r>
        <w:rPr>
          <w:noProof/>
        </w:rPr>
        <mc:AlternateContent>
          <mc:Choice Requires="wps">
            <w:drawing>
              <wp:anchor distT="45720" distB="45720" distL="114300" distR="114300" simplePos="0" relativeHeight="251660288" behindDoc="0" locked="0" layoutInCell="1" allowOverlap="1" wp14:anchorId="2CCFDD6D" wp14:editId="3D6E6BA0">
                <wp:simplePos x="0" y="0"/>
                <wp:positionH relativeFrom="margin">
                  <wp:align>right</wp:align>
                </wp:positionH>
                <wp:positionV relativeFrom="paragraph">
                  <wp:posOffset>824230</wp:posOffset>
                </wp:positionV>
                <wp:extent cx="5715000" cy="371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3145E0A1"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FDD6D" id="_x0000_s1027" type="#_x0000_t202" style="position:absolute;margin-left:398.8pt;margin-top:64.9pt;width:450pt;height:29.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">
                <v:textbox>
                  <w:txbxContent>
                    <w:p w14:paraId="3145E0A1" w14:textId="77777777" w:rsidR="00C1364A" w:rsidRDefault="00C1364A" w:rsidP="00C1364A"/>
                  </w:txbxContent>
                </v:textbox>
                <w10:wrap type="square" anchorx="margin"/>
              </v:shape>
            </w:pict>
          </mc:Fallback>
        </mc:AlternateContent>
      </w:r>
      <w:r w:rsidR="00DD719B">
        <w:rPr>
          <w:noProof/>
        </w:rPr>
        <w:t>Country</w:t>
      </w:r>
      <w:r>
        <w:t>:</w:t>
      </w:r>
    </w:p>
    <w:p w14:paraId="1852CEF7" w14:textId="76C5BE95" w:rsidR="00C1364A" w:rsidRDefault="00C1364A" w:rsidP="00C1364A">
      <w:r>
        <w:rPr>
          <w:noProof/>
        </w:rPr>
        <mc:AlternateContent>
          <mc:Choice Requires="wps">
            <w:drawing>
              <wp:anchor distT="45720" distB="45720" distL="114300" distR="114300" simplePos="0" relativeHeight="251661312" behindDoc="0" locked="0" layoutInCell="1" allowOverlap="1" wp14:anchorId="5023A879" wp14:editId="03031183">
                <wp:simplePos x="0" y="0"/>
                <wp:positionH relativeFrom="margin">
                  <wp:align>right</wp:align>
                </wp:positionH>
                <wp:positionV relativeFrom="paragraph">
                  <wp:posOffset>870585</wp:posOffset>
                </wp:positionV>
                <wp:extent cx="5715000" cy="371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56ED47B6"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3A879" id="_x0000_s1028" type="#_x0000_t202" style="position:absolute;margin-left:398.8pt;margin-top:68.55pt;width:450pt;height:2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">
                <v:textbox>
                  <w:txbxContent>
                    <w:p w14:paraId="56ED47B6" w14:textId="77777777" w:rsidR="00C1364A" w:rsidRDefault="00C1364A" w:rsidP="00C1364A"/>
                  </w:txbxContent>
                </v:textbox>
                <w10:wrap type="square" anchorx="margin"/>
              </v:shape>
            </w:pict>
          </mc:Fallback>
        </mc:AlternateContent>
      </w:r>
      <w:r w:rsidR="00DD719B">
        <w:t>Correspondence address:</w:t>
      </w:r>
    </w:p>
    <w:p w14:paraId="3BDA9A8B" w14:textId="4FB2572B" w:rsidR="00C1364A" w:rsidRDefault="00C1364A" w:rsidP="00C1364A">
      <w:r>
        <w:rPr>
          <w:noProof/>
        </w:rPr>
        <mc:AlternateContent>
          <mc:Choice Requires="wps">
            <w:drawing>
              <wp:anchor distT="45720" distB="45720" distL="114300" distR="114300" simplePos="0" relativeHeight="251662336" behindDoc="0" locked="0" layoutInCell="1" allowOverlap="1" wp14:anchorId="27C3831E" wp14:editId="31A6D133">
                <wp:simplePos x="0" y="0"/>
                <wp:positionH relativeFrom="margin">
                  <wp:align>right</wp:align>
                </wp:positionH>
                <wp:positionV relativeFrom="paragraph">
                  <wp:posOffset>824865</wp:posOffset>
                </wp:positionV>
                <wp:extent cx="5715000" cy="647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7700"/>
                        </a:xfrm>
                        <a:prstGeom prst="rect">
                          <a:avLst/>
                        </a:prstGeom>
                        <a:solidFill>
                          <a:srgbClr val="FFFFFF"/>
                        </a:solidFill>
                        <a:ln w="9525">
                          <a:solidFill>
                            <a:srgbClr val="000000"/>
                          </a:solidFill>
                          <a:miter lim="800000"/>
                          <a:headEnd/>
                          <a:tailEnd/>
                        </a:ln>
                      </wps:spPr>
                      <wps:txbx>
                        <w:txbxContent>
                          <w:p w14:paraId="52F157DE"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3831E" id="_x0000_s1029" type="#_x0000_t202" style="position:absolute;margin-left:398.8pt;margin-top:64.95pt;width:450pt;height:5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">
                <v:textbox>
                  <w:txbxContent>
                    <w:p w14:paraId="52F157DE" w14:textId="77777777" w:rsidR="00C1364A" w:rsidRDefault="00C1364A" w:rsidP="00C1364A"/>
                  </w:txbxContent>
                </v:textbox>
                <w10:wrap type="square" anchorx="margin"/>
              </v:shape>
            </w:pict>
          </mc:Fallback>
        </mc:AlternateContent>
      </w:r>
      <w:r w:rsidR="00DD719B" w:rsidRPr="00DD719B">
        <w:t xml:space="preserve"> </w:t>
      </w:r>
      <w:r w:rsidR="00DD719B">
        <w:rPr>
          <w:noProof/>
        </w:rPr>
        <w:t>Qualifications</w:t>
      </w:r>
      <w:r>
        <w:t>:</w:t>
      </w:r>
    </w:p>
    <w:p w14:paraId="4C67A4E8" w14:textId="02F8923B" w:rsidR="00C1364A" w:rsidRDefault="00C1364A" w:rsidP="00C1364A">
      <w:r>
        <w:rPr>
          <w:noProof/>
        </w:rPr>
        <mc:AlternateContent>
          <mc:Choice Requires="wps">
            <w:drawing>
              <wp:anchor distT="45720" distB="45720" distL="114300" distR="114300" simplePos="0" relativeHeight="251663360" behindDoc="0" locked="0" layoutInCell="1" allowOverlap="1" wp14:anchorId="4CE51AB1" wp14:editId="2DCF73BB">
                <wp:simplePos x="0" y="0"/>
                <wp:positionH relativeFrom="margin">
                  <wp:align>right</wp:align>
                </wp:positionH>
                <wp:positionV relativeFrom="paragraph">
                  <wp:posOffset>1130300</wp:posOffset>
                </wp:positionV>
                <wp:extent cx="5715000" cy="590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FFFFFF"/>
                        </a:solidFill>
                        <a:ln w="9525">
                          <a:solidFill>
                            <a:srgbClr val="000000"/>
                          </a:solidFill>
                          <a:miter lim="800000"/>
                          <a:headEnd/>
                          <a:tailEnd/>
                        </a:ln>
                      </wps:spPr>
                      <wps:txbx>
                        <w:txbxContent>
                          <w:p w14:paraId="08BC45B5"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51AB1" id="_x0000_s1030" type="#_x0000_t202" style="position:absolute;margin-left:398.8pt;margin-top:89pt;width:450pt;height:4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">
                <v:textbox>
                  <w:txbxContent>
                    <w:p w14:paraId="08BC45B5" w14:textId="77777777" w:rsidR="00C1364A" w:rsidRDefault="00C1364A" w:rsidP="00C1364A"/>
                  </w:txbxContent>
                </v:textbox>
                <w10:wrap type="square" anchorx="margin"/>
              </v:shape>
            </w:pict>
          </mc:Fallback>
        </mc:AlternateContent>
      </w:r>
      <w:r w:rsidR="00DD719B">
        <w:rPr>
          <w:noProof/>
        </w:rPr>
        <w:t>Occupation</w:t>
      </w:r>
      <w:r w:rsidR="00A20EB5">
        <w:rPr>
          <w:noProof/>
        </w:rPr>
        <w:t xml:space="preserve"> and area of prac</w:t>
      </w:r>
      <w:r w:rsidR="00AA7CFD">
        <w:rPr>
          <w:noProof/>
        </w:rPr>
        <w:t>t</w:t>
      </w:r>
      <w:r w:rsidR="00A20EB5">
        <w:rPr>
          <w:noProof/>
        </w:rPr>
        <w:t>ice</w:t>
      </w:r>
      <w:r w:rsidR="00DD719B">
        <w:rPr>
          <w:noProof/>
        </w:rPr>
        <w:t xml:space="preserve">: </w:t>
      </w:r>
    </w:p>
    <w:p w14:paraId="43D62B37" w14:textId="77777777" w:rsidR="00F2257C" w:rsidRDefault="00F2257C" w:rsidP="00C1364A"/>
    <w:p w14:paraId="098B0370" w14:textId="77777777" w:rsidR="00F2257C" w:rsidRDefault="00F2257C" w:rsidP="00C1364A"/>
    <w:p w14:paraId="32DDD4CD" w14:textId="77777777" w:rsidR="00F2257C" w:rsidRDefault="00F2257C" w:rsidP="00C1364A"/>
    <w:p w14:paraId="4FF29325" w14:textId="77777777" w:rsidR="00F2257C" w:rsidRDefault="00F2257C" w:rsidP="00C1364A"/>
    <w:p w14:paraId="3422B5F2" w14:textId="77777777" w:rsidR="00F2257C" w:rsidRDefault="00F2257C" w:rsidP="00C1364A"/>
    <w:p w14:paraId="5E3C3A49" w14:textId="77777777" w:rsidR="00F2257C" w:rsidRDefault="00F2257C" w:rsidP="00C1364A"/>
    <w:p w14:paraId="3F2E2D07" w14:textId="0783E354" w:rsidR="00C1364A" w:rsidRDefault="00F2257C" w:rsidP="00C1364A">
      <w:r>
        <w:rPr>
          <w:noProof/>
        </w:rPr>
        <mc:AlternateContent>
          <mc:Choice Requires="wps">
            <w:drawing>
              <wp:anchor distT="45720" distB="45720" distL="114300" distR="114300" simplePos="0" relativeHeight="251664384" behindDoc="0" locked="0" layoutInCell="1" allowOverlap="1" wp14:anchorId="3E23192D" wp14:editId="24725BF5">
                <wp:simplePos x="0" y="0"/>
                <wp:positionH relativeFrom="margin">
                  <wp:align>right</wp:align>
                </wp:positionH>
                <wp:positionV relativeFrom="paragraph">
                  <wp:posOffset>337185</wp:posOffset>
                </wp:positionV>
                <wp:extent cx="5715000" cy="4476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7675"/>
                        </a:xfrm>
                        <a:prstGeom prst="rect">
                          <a:avLst/>
                        </a:prstGeom>
                        <a:solidFill>
                          <a:srgbClr val="FFFFFF"/>
                        </a:solidFill>
                        <a:ln w="9525">
                          <a:solidFill>
                            <a:srgbClr val="000000"/>
                          </a:solidFill>
                          <a:miter lim="800000"/>
                          <a:headEnd/>
                          <a:tailEnd/>
                        </a:ln>
                      </wps:spPr>
                      <wps:txbx>
                        <w:txbxContent>
                          <w:p w14:paraId="379CBD5D"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3192D" id="_x0000_s1031" type="#_x0000_t202" style="position:absolute;margin-left:398.8pt;margin-top:26.55pt;width:450pt;height:35.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">
                <v:textbox>
                  <w:txbxContent>
                    <w:p w14:paraId="379CBD5D" w14:textId="77777777" w:rsidR="00C1364A" w:rsidRDefault="00C1364A" w:rsidP="00C1364A"/>
                  </w:txbxContent>
                </v:textbox>
                <w10:wrap type="square" anchorx="margin"/>
              </v:shape>
            </w:pict>
          </mc:Fallback>
        </mc:AlternateContent>
      </w:r>
      <w:r w:rsidR="00DD719B">
        <w:t>Company and/or Membership Organisation</w:t>
      </w:r>
      <w:r w:rsidR="00C1364A">
        <w:t xml:space="preserve">: </w:t>
      </w:r>
    </w:p>
    <w:p w14:paraId="698229BA" w14:textId="1B2F7ABA" w:rsidR="00C1364A" w:rsidRDefault="00C1364A" w:rsidP="00C1364A">
      <w:r>
        <w:rPr>
          <w:noProof/>
        </w:rPr>
        <mc:AlternateContent>
          <mc:Choice Requires="wps">
            <w:drawing>
              <wp:anchor distT="45720" distB="45720" distL="114300" distR="114300" simplePos="0" relativeHeight="251665408" behindDoc="0" locked="0" layoutInCell="1" allowOverlap="1" wp14:anchorId="3472545A" wp14:editId="14709D2B">
                <wp:simplePos x="0" y="0"/>
                <wp:positionH relativeFrom="margin">
                  <wp:align>right</wp:align>
                </wp:positionH>
                <wp:positionV relativeFrom="paragraph">
                  <wp:posOffset>835660</wp:posOffset>
                </wp:positionV>
                <wp:extent cx="5715000" cy="5048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4825"/>
                        </a:xfrm>
                        <a:prstGeom prst="rect">
                          <a:avLst/>
                        </a:prstGeom>
                        <a:solidFill>
                          <a:srgbClr val="FFFFFF"/>
                        </a:solidFill>
                        <a:ln w="9525">
                          <a:solidFill>
                            <a:srgbClr val="000000"/>
                          </a:solidFill>
                          <a:miter lim="800000"/>
                          <a:headEnd/>
                          <a:tailEnd/>
                        </a:ln>
                      </wps:spPr>
                      <wps:txbx>
                        <w:txbxContent>
                          <w:p w14:paraId="537A2859"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2545A" id="_x0000_s1032" type="#_x0000_t202" style="position:absolute;margin-left:398.8pt;margin-top:65.8pt;width:450pt;height:3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">
                <v:textbox>
                  <w:txbxContent>
                    <w:p w14:paraId="537A2859" w14:textId="77777777" w:rsidR="00C1364A" w:rsidRDefault="00C1364A" w:rsidP="00C1364A"/>
                  </w:txbxContent>
                </v:textbox>
                <w10:wrap type="square" anchorx="margin"/>
              </v:shape>
            </w:pict>
          </mc:Fallback>
        </mc:AlternateContent>
      </w:r>
      <w:r w:rsidR="00DD719B">
        <w:t>Nature of Company</w:t>
      </w:r>
      <w:r>
        <w:t>:</w:t>
      </w:r>
    </w:p>
    <w:p w14:paraId="4187A9A6" w14:textId="77777777" w:rsidR="00C1364A" w:rsidRDefault="00C1364A" w:rsidP="00C1364A"/>
    <w:p w14:paraId="1C116127" w14:textId="77777777" w:rsidR="00DD719B" w:rsidRDefault="00DD719B" w:rsidP="00C1364A"/>
    <w:p w14:paraId="5D16471A" w14:textId="77777777" w:rsidR="00C1364A" w:rsidRPr="00A52A5B" w:rsidRDefault="00C1364A" w:rsidP="00C1364A">
      <w:r w:rsidRPr="00A52A5B">
        <w:t>Declaration:</w:t>
      </w:r>
    </w:p>
    <w:p w14:paraId="2BBB034D" w14:textId="583433CB" w:rsidR="0053264A" w:rsidRDefault="00A20EB5" w:rsidP="00C1364A">
      <w:pPr>
        <w:rPr>
          <w:i/>
          <w:iCs/>
        </w:rPr>
      </w:pPr>
      <w:r w:rsidRPr="00A20EB5">
        <w:rPr>
          <w:i/>
          <w:iCs/>
        </w:rPr>
        <w:t xml:space="preserve">Being sympathetic to the aims and objectives of the CEC, </w:t>
      </w:r>
      <w:r>
        <w:rPr>
          <w:i/>
          <w:iCs/>
        </w:rPr>
        <w:t>I</w:t>
      </w:r>
      <w:r w:rsidRPr="00A20EB5">
        <w:rPr>
          <w:i/>
          <w:iCs/>
        </w:rPr>
        <w:t xml:space="preserve"> apply for </w:t>
      </w:r>
      <w:r w:rsidR="001133B7">
        <w:rPr>
          <w:i/>
          <w:iCs/>
        </w:rPr>
        <w:t>Corresponding</w:t>
      </w:r>
      <w:r>
        <w:rPr>
          <w:i/>
          <w:iCs/>
        </w:rPr>
        <w:t xml:space="preserve"> Individual</w:t>
      </w:r>
      <w:r w:rsidRPr="00A20EB5">
        <w:rPr>
          <w:i/>
          <w:iCs/>
        </w:rPr>
        <w:t xml:space="preserve"> Membership and undertake to respect the constitution and rules of CEC. I understand that</w:t>
      </w:r>
      <w:r>
        <w:rPr>
          <w:i/>
          <w:iCs/>
        </w:rPr>
        <w:t xml:space="preserve"> </w:t>
      </w:r>
      <w:r w:rsidR="00FE1979">
        <w:rPr>
          <w:i/>
          <w:iCs/>
        </w:rPr>
        <w:t>Corresponding</w:t>
      </w:r>
      <w:r w:rsidRPr="00A20EB5">
        <w:rPr>
          <w:i/>
          <w:iCs/>
        </w:rPr>
        <w:t xml:space="preserve"> </w:t>
      </w:r>
      <w:r>
        <w:rPr>
          <w:i/>
          <w:iCs/>
        </w:rPr>
        <w:t>Individual M</w:t>
      </w:r>
      <w:r w:rsidRPr="00A20EB5">
        <w:rPr>
          <w:i/>
          <w:iCs/>
        </w:rPr>
        <w:t>embership does not allow voting rights.</w:t>
      </w:r>
      <w:r w:rsidR="001133B7">
        <w:rPr>
          <w:i/>
          <w:iCs/>
        </w:rPr>
        <w:t xml:space="preserve"> </w:t>
      </w:r>
    </w:p>
    <w:p w14:paraId="041CA85E" w14:textId="77777777" w:rsidR="009174C7" w:rsidRPr="00A52A5B" w:rsidRDefault="009174C7" w:rsidP="00C1364A">
      <w:pPr>
        <w:rPr>
          <w:i/>
          <w:iCs/>
        </w:rPr>
      </w:pPr>
    </w:p>
    <w:p w14:paraId="6FF6D29A" w14:textId="6215FE62" w:rsidR="00C1364A" w:rsidRDefault="00C1364A" w:rsidP="00C1364A">
      <w:r w:rsidRPr="00CF2054">
        <w:t>Signed……………………………………………….</w:t>
      </w:r>
      <w:r>
        <w:t xml:space="preserve">   </w:t>
      </w:r>
      <w:r w:rsidRPr="00CF2054">
        <w:t xml:space="preserve">Date………………    </w:t>
      </w:r>
    </w:p>
    <w:p w14:paraId="7970F492" w14:textId="77777777" w:rsidR="00F1559B" w:rsidRDefault="00F1559B" w:rsidP="00F1559B">
      <w:pPr>
        <w:rPr>
          <w:i/>
          <w:iCs/>
        </w:rPr>
      </w:pPr>
    </w:p>
    <w:p w14:paraId="6F8041A9" w14:textId="77777777" w:rsidR="00270EA3" w:rsidRDefault="00270EA3" w:rsidP="00F1559B">
      <w:pPr>
        <w:rPr>
          <w:i/>
          <w:iCs/>
        </w:rPr>
      </w:pPr>
    </w:p>
    <w:p w14:paraId="7DD2C416" w14:textId="77777777" w:rsidR="00FE1979" w:rsidRDefault="00FE1979" w:rsidP="00FE1979">
      <w:pPr>
        <w:spacing w:after="120" w:line="240" w:lineRule="auto"/>
        <w:rPr>
          <w:i/>
          <w:iCs/>
        </w:rPr>
      </w:pPr>
      <w:r w:rsidRPr="00C81C48">
        <w:rPr>
          <w:i/>
          <w:iCs/>
        </w:rPr>
        <w:t>Extract from the CEC Constitution</w:t>
      </w:r>
      <w:r>
        <w:rPr>
          <w:i/>
          <w:iCs/>
        </w:rPr>
        <w:t>:</w:t>
      </w:r>
    </w:p>
    <w:p w14:paraId="19B98C30" w14:textId="77777777" w:rsidR="00FE1979" w:rsidRPr="002F1BCE" w:rsidRDefault="00FE1979" w:rsidP="00FE1979">
      <w:pPr>
        <w:spacing w:after="120" w:line="240" w:lineRule="auto"/>
        <w:rPr>
          <w:b/>
          <w:bCs/>
          <w:color w:val="000000" w:themeColor="text1"/>
        </w:rPr>
      </w:pPr>
      <w:r w:rsidRPr="002F1BCE">
        <w:rPr>
          <w:b/>
          <w:bCs/>
          <w:color w:val="000000" w:themeColor="text1"/>
        </w:rPr>
        <w:t xml:space="preserve">MISSION </w:t>
      </w:r>
      <w:r>
        <w:rPr>
          <w:b/>
          <w:bCs/>
          <w:color w:val="000000" w:themeColor="text1"/>
        </w:rPr>
        <w:br/>
      </w:r>
      <w:r w:rsidRPr="002F1BCE">
        <w:rPr>
          <w:rFonts w:cstheme="minorHAnsi"/>
          <w:bCs/>
          <w:i/>
          <w:iCs/>
          <w:color w:val="000000" w:themeColor="text1"/>
        </w:rPr>
        <w:t>CEC’s Mission is to promote and support the role of engineers and engineering in the Commonwealth as a key enabler of the critical infrastructure that underpins civilisation, the achievement of the UN Sustainable Development Goals and the response to the global climate emergency.</w:t>
      </w:r>
    </w:p>
    <w:p w14:paraId="7E43BB37" w14:textId="77777777" w:rsidR="00FE1979" w:rsidRPr="002F1BCE" w:rsidRDefault="00FE1979" w:rsidP="00FE1979">
      <w:pPr>
        <w:spacing w:after="120" w:line="240" w:lineRule="auto"/>
        <w:rPr>
          <w:rFonts w:cstheme="minorHAnsi"/>
          <w:b/>
          <w:color w:val="000000" w:themeColor="text1"/>
        </w:rPr>
      </w:pPr>
      <w:r w:rsidRPr="002F1BCE">
        <w:rPr>
          <w:rFonts w:cstheme="minorHAnsi"/>
          <w:b/>
          <w:color w:val="000000" w:themeColor="text1"/>
        </w:rPr>
        <w:t>MEMBERSHIP</w:t>
      </w:r>
      <w:r>
        <w:rPr>
          <w:rFonts w:cstheme="minorHAnsi"/>
          <w:b/>
          <w:color w:val="000000" w:themeColor="text1"/>
        </w:rPr>
        <w:br/>
      </w:r>
      <w:proofErr w:type="spellStart"/>
      <w:r w:rsidRPr="002F1BCE">
        <w:rPr>
          <w:rFonts w:cstheme="minorHAnsi"/>
          <w:i/>
          <w:iCs/>
          <w:color w:val="000000" w:themeColor="text1"/>
        </w:rPr>
        <w:t>Membership</w:t>
      </w:r>
      <w:proofErr w:type="spellEnd"/>
      <w:r w:rsidRPr="002F1BCE">
        <w:rPr>
          <w:rFonts w:cstheme="minorHAnsi"/>
          <w:i/>
          <w:iCs/>
          <w:color w:val="000000" w:themeColor="text1"/>
        </w:rPr>
        <w:t xml:space="preserve"> of CEC is open to all Professional Engineering Institutions (PEI) that have a constitution, throughout the Commonwealth.  There shall be two main categories of Member:  Full Members and Associate Members.  Full Members are PEI’s (or groups of PEIs), and Associate members are all other organisations with an interest in CEC. Only full members will be able to vote.</w:t>
      </w:r>
    </w:p>
    <w:p w14:paraId="07722C83" w14:textId="77777777" w:rsidR="00FE1979" w:rsidRPr="002F1BCE" w:rsidRDefault="00FE1979" w:rsidP="00FE1979">
      <w:pPr>
        <w:spacing w:after="120" w:line="240" w:lineRule="auto"/>
        <w:rPr>
          <w:rFonts w:cstheme="minorHAnsi"/>
          <w:i/>
          <w:iCs/>
        </w:rPr>
      </w:pPr>
      <w:r w:rsidRPr="002F1BCE">
        <w:rPr>
          <w:rFonts w:cstheme="minorHAnsi"/>
          <w:i/>
          <w:iCs/>
        </w:rPr>
        <w:t>CEC will also welcome Corresponding Members, being those individuals who have an interest in CEC matters.  Corresponding Members will have no vote and are ineligible to hold CEC positions.</w:t>
      </w:r>
    </w:p>
    <w:p w14:paraId="0394C975" w14:textId="77777777" w:rsidR="00C80CC1" w:rsidRDefault="00C80CC1"/>
    <w:sectPr w:rsidR="00173277" w:rsidSect="003B51F8">
      <w:headerReference w:type="default" r:id="rId8"/>
      <w:footerReference w:type="default" r:id="rId9"/>
      <w:pgSz w:w="11906" w:h="16838"/>
      <w:pgMar w:top="1440" w:right="1440" w:bottom="1440" w:left="1440"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44C7" w14:textId="77777777" w:rsidR="00775028" w:rsidRDefault="00775028">
      <w:pPr>
        <w:spacing w:after="0" w:line="240" w:lineRule="auto"/>
      </w:pPr>
      <w:r>
        <w:separator/>
      </w:r>
    </w:p>
  </w:endnote>
  <w:endnote w:type="continuationSeparator" w:id="0">
    <w:p w14:paraId="027F86DA" w14:textId="77777777" w:rsidR="00775028" w:rsidRDefault="0077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1CA7" w14:textId="6A5CBCD8" w:rsidR="00FE1979" w:rsidRDefault="00FE1979">
    <w:pPr>
      <w:pStyle w:val="Footer"/>
    </w:pPr>
    <w:r>
      <w:tab/>
    </w:r>
    <w:r>
      <w:tab/>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7F20" w14:textId="77777777" w:rsidR="00775028" w:rsidRDefault="00775028">
      <w:pPr>
        <w:spacing w:after="0" w:line="240" w:lineRule="auto"/>
      </w:pPr>
      <w:r>
        <w:separator/>
      </w:r>
    </w:p>
  </w:footnote>
  <w:footnote w:type="continuationSeparator" w:id="0">
    <w:p w14:paraId="143BDEF1" w14:textId="77777777" w:rsidR="00775028" w:rsidRDefault="00775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B9CE" w14:textId="77777777" w:rsidR="00C80CC1" w:rsidRDefault="00637783">
    <w:pPr>
      <w:pStyle w:val="Header"/>
    </w:pPr>
    <w:r>
      <w:rPr>
        <w:noProof/>
      </w:rPr>
      <w:drawing>
        <wp:anchor distT="0" distB="0" distL="114300" distR="114300" simplePos="0" relativeHeight="251659264" behindDoc="1" locked="0" layoutInCell="1" allowOverlap="1" wp14:anchorId="6206BB87" wp14:editId="0F44042E">
          <wp:simplePos x="0" y="0"/>
          <wp:positionH relativeFrom="margin">
            <wp:align>left</wp:align>
          </wp:positionH>
          <wp:positionV relativeFrom="paragraph">
            <wp:posOffset>-201930</wp:posOffset>
          </wp:positionV>
          <wp:extent cx="3145790" cy="655320"/>
          <wp:effectExtent l="0" t="0" r="0" b="0"/>
          <wp:wrapTight wrapText="bothSides">
            <wp:wrapPolygon edited="0">
              <wp:start x="0" y="0"/>
              <wp:lineTo x="0" y="20721"/>
              <wp:lineTo x="21452" y="20721"/>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904" cy="6751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4A"/>
    <w:rsid w:val="000701D9"/>
    <w:rsid w:val="000D0581"/>
    <w:rsid w:val="00105706"/>
    <w:rsid w:val="001133B7"/>
    <w:rsid w:val="00270EA3"/>
    <w:rsid w:val="003457F8"/>
    <w:rsid w:val="003B4032"/>
    <w:rsid w:val="003B51F8"/>
    <w:rsid w:val="003C28D7"/>
    <w:rsid w:val="00416074"/>
    <w:rsid w:val="004B3F71"/>
    <w:rsid w:val="0053264A"/>
    <w:rsid w:val="00637783"/>
    <w:rsid w:val="00775028"/>
    <w:rsid w:val="00845930"/>
    <w:rsid w:val="0091612C"/>
    <w:rsid w:val="009174C7"/>
    <w:rsid w:val="00A20EB5"/>
    <w:rsid w:val="00A7402E"/>
    <w:rsid w:val="00AA2E15"/>
    <w:rsid w:val="00AA565C"/>
    <w:rsid w:val="00AA7CFD"/>
    <w:rsid w:val="00AE2338"/>
    <w:rsid w:val="00C1364A"/>
    <w:rsid w:val="00C80CC1"/>
    <w:rsid w:val="00D36978"/>
    <w:rsid w:val="00DB41E5"/>
    <w:rsid w:val="00DC31C4"/>
    <w:rsid w:val="00DD719B"/>
    <w:rsid w:val="00F1559B"/>
    <w:rsid w:val="00F2257C"/>
    <w:rsid w:val="00FE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F44A"/>
  <w15:chartTrackingRefBased/>
  <w15:docId w15:val="{F7C630DF-8362-473E-8803-DC655972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64A"/>
  </w:style>
  <w:style w:type="paragraph" w:styleId="Footer">
    <w:name w:val="footer"/>
    <w:basedOn w:val="Normal"/>
    <w:link w:val="FooterChar"/>
    <w:uiPriority w:val="99"/>
    <w:unhideWhenUsed/>
    <w:rsid w:val="003B5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1F8"/>
  </w:style>
  <w:style w:type="character" w:styleId="Hyperlink">
    <w:name w:val="Hyperlink"/>
    <w:basedOn w:val="DefaultParagraphFont"/>
    <w:uiPriority w:val="99"/>
    <w:unhideWhenUsed/>
    <w:rsid w:val="00FE19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e.beardsley@ic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ie.momber@ice.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Momber</dc:creator>
  <cp:keywords/>
  <dc:description/>
  <cp:lastModifiedBy>Dawn Bonfield</cp:lastModifiedBy>
  <cp:revision>2</cp:revision>
  <dcterms:created xsi:type="dcterms:W3CDTF">2023-10-25T11:22:00Z</dcterms:created>
  <dcterms:modified xsi:type="dcterms:W3CDTF">2023-10-25T11:22:00Z</dcterms:modified>
</cp:coreProperties>
</file>